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brig·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and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noun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bri-gənd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robber who travels with others in a group</w:t>
      </w:r>
    </w:p>
    <w:p w:rsidR="00965FED" w:rsidRDefault="00965FED"/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con·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temp·tu·ous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adjective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kən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tem(p)-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chə-wəs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, -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chəs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, -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shwəs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, -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chü-əs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feeling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showing deep hatred or disapproval : feeling or showing contempt</w:t>
      </w:r>
    </w:p>
    <w:p w:rsid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cos·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mo·pol·i·tan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noun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käz-mə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pä-lə-tən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person who has lived in and knows about many different parts of the world</w:t>
      </w:r>
    </w:p>
    <w:p w:rsid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carte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 xml:space="preserve"> blanche</w:t>
      </w:r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noun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kärt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blä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ⁿsh, 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blänch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permission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do something in any way you choose to do it</w:t>
      </w:r>
    </w:p>
    <w:p w:rsid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in·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ter·loc·u·tor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noun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in-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tər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lä-kyə-tər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person who is having a conversation with you</w:t>
      </w:r>
    </w:p>
    <w:p w:rsid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non·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cha·lant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adjective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nän-shə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länt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; 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nän-shə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länt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, -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lənt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relaxed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calm in a way that shows that you do not care or are not worried about anything</w:t>
      </w:r>
    </w:p>
    <w:p w:rsid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soph·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ist·ry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noun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sä-fə-strē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15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use of reasoning or arguments that sound correct but are actually false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reason or argument that sounds correct but is actually false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don·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ny·brook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noun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often capitalized</w:t>
      </w: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dä-nē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br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u̇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k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15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public argument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an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uncontrolled fight</w:t>
      </w:r>
    </w:p>
    <w:p w:rsidR="004B16C6" w:rsidRDefault="004B16C6"/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meta·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mor·pho·sis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noun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me-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tə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m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ȯ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r-fə-səs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15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major change in the appearance or character of someone or something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4B16C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biology</w:t>
      </w: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 :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a major change in the form or structure of some animals or insects that happens as the animal or insect becomes an adult</w:t>
      </w:r>
    </w:p>
    <w:p w:rsidR="004B16C6" w:rsidRDefault="004B16C6"/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in·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can·ta·tion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noun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in-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kan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tā-shən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series of words used to make something magic happen</w:t>
      </w:r>
    </w:p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no·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men·cla·ture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noun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nō-mən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klā-chər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 </w:t>
      </w:r>
      <w:proofErr w:type="spell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also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nō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men-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klə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ch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u̇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r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, 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meŋ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-, -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chər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, 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ty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u̇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r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, 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ˌ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t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u̇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r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system of names for things especially in science</w:t>
      </w:r>
    </w:p>
    <w:p w:rsidR="004B16C6" w:rsidRDefault="004B16C6"/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rife</w:t>
      </w:r>
      <w:proofErr w:type="gram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adjective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rīf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very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common and often bad or unpleasant</w:t>
      </w:r>
    </w:p>
    <w:p w:rsidR="004B16C6" w:rsidRDefault="004B16C6"/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pro·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crus·te·an</w:t>
      </w:r>
      <w:proofErr w:type="spellEnd"/>
    </w:p>
    <w:p w:rsidR="004B16C6" w:rsidRDefault="004B16C6" w:rsidP="004B16C6">
      <w:pPr>
        <w:rPr>
          <w:rFonts w:ascii="Verdana" w:eastAsia="Times New Roman" w:hAnsi="Verdana" w:cs="Times New Roman"/>
          <w:color w:val="717274"/>
          <w:sz w:val="18"/>
          <w:szCs w:val="18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adjective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often capitalized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prə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krəs-tē-ən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 xml:space="preserve">, 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prō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-\</w:t>
      </w:r>
    </w:p>
    <w:p w:rsidR="004B16C6" w:rsidRDefault="004B16C6" w:rsidP="004B16C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marked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by arbitrary often ruthless disregard of individual differences or special circumstances</w:t>
      </w:r>
    </w:p>
    <w:p w:rsidR="004B16C6" w:rsidRDefault="004B16C6" w:rsidP="004B16C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</w:p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lastRenderedPageBreak/>
        <w:t>sty·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gian</w:t>
      </w:r>
      <w:proofErr w:type="spellEnd"/>
    </w:p>
    <w:p w:rsidR="004B16C6" w:rsidRDefault="004B16C6" w:rsidP="004B16C6">
      <w:pPr>
        <w:rPr>
          <w:rFonts w:ascii="Verdana" w:eastAsia="Times New Roman" w:hAnsi="Verdana" w:cs="Times New Roman"/>
          <w:color w:val="717274"/>
          <w:sz w:val="18"/>
          <w:szCs w:val="18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adjective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often capitalized</w:t>
      </w: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sti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-j(ē-)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ən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Default="004B16C6" w:rsidP="004B16C6">
      <w:pPr>
        <w:rPr>
          <w:rStyle w:val="vi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extremely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dark, gloomy, or forbidding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vi"/>
          <w:rFonts w:ascii="Verdana" w:hAnsi="Verdana"/>
          <w:color w:val="000000"/>
          <w:sz w:val="20"/>
          <w:szCs w:val="20"/>
          <w:shd w:val="clear" w:color="auto" w:fill="FFFFFF"/>
        </w:rPr>
        <w:t>&lt;the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>stygian</w:t>
      </w:r>
      <w:r>
        <w:rPr>
          <w:rStyle w:val="Emphasis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vi"/>
          <w:rFonts w:ascii="Verdana" w:hAnsi="Verdana"/>
          <w:color w:val="000000"/>
          <w:sz w:val="20"/>
          <w:szCs w:val="20"/>
          <w:shd w:val="clear" w:color="auto" w:fill="FFFFFF"/>
        </w:rPr>
        <w:t>blackness of the cave&gt;</w:t>
      </w:r>
    </w:p>
    <w:p w:rsidR="004B16C6" w:rsidRPr="004B16C6" w:rsidRDefault="004B16C6" w:rsidP="004B16C6">
      <w:pPr>
        <w:spacing w:before="300" w:after="15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</w:rPr>
      </w:pPr>
      <w:proofErr w:type="spellStart"/>
      <w:proofErr w:type="gramStart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ves·</w:t>
      </w:r>
      <w:proofErr w:type="gramEnd"/>
      <w:r w:rsidRPr="004B16C6">
        <w:rPr>
          <w:rFonts w:ascii="Georgia" w:eastAsia="Times New Roman" w:hAnsi="Georgia" w:cs="Times New Roman"/>
          <w:color w:val="000000"/>
          <w:sz w:val="33"/>
          <w:szCs w:val="33"/>
        </w:rPr>
        <w:t>tige</w:t>
      </w:r>
      <w:proofErr w:type="spellEnd"/>
    </w:p>
    <w:p w:rsidR="004B16C6" w:rsidRPr="004B16C6" w:rsidRDefault="004B16C6" w:rsidP="004B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proofErr w:type="gramStart"/>
      <w:r w:rsidRPr="004B16C6">
        <w:rPr>
          <w:rFonts w:ascii="Verdana" w:eastAsia="Times New Roman" w:hAnsi="Verdana" w:cs="Times New Roman"/>
          <w:b/>
          <w:bCs/>
          <w:i/>
          <w:iCs/>
          <w:color w:val="717274"/>
          <w:sz w:val="18"/>
          <w:szCs w:val="18"/>
        </w:rPr>
        <w:t>noun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8ECF5"/>
        </w:rPr>
        <w:t> </w:t>
      </w:r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  <w:r w:rsidRPr="004B16C6">
        <w:rPr>
          <w:rFonts w:ascii="Lucida Sans Unicode" w:eastAsia="Times New Roman" w:hAnsi="Lucida Sans Unicode" w:cs="Lucida Sans Unicode"/>
          <w:color w:val="717274"/>
          <w:sz w:val="16"/>
          <w:szCs w:val="16"/>
        </w:rPr>
        <w:t>ˈ</w:t>
      </w:r>
      <w:proofErr w:type="spellStart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ves-tij</w:t>
      </w:r>
      <w:proofErr w:type="spellEnd"/>
      <w:r w:rsidRPr="004B16C6">
        <w:rPr>
          <w:rFonts w:ascii="Verdana" w:eastAsia="Times New Roman" w:hAnsi="Verdana" w:cs="Times New Roman"/>
          <w:color w:val="717274"/>
          <w:sz w:val="18"/>
          <w:szCs w:val="18"/>
        </w:rPr>
        <w:t>\</w:t>
      </w:r>
    </w:p>
    <w:p w:rsidR="004B16C6" w:rsidRPr="004B16C6" w:rsidRDefault="004B16C6" w:rsidP="004B16C6">
      <w:pPr>
        <w:spacing w:after="150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last small part that remains of something that existed before</w:t>
      </w:r>
    </w:p>
    <w:p w:rsidR="004B16C6" w:rsidRPr="004B16C6" w:rsidRDefault="004B16C6" w:rsidP="004B16C6">
      <w:pPr>
        <w:spacing w:after="45" w:line="30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gramStart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gramEnd"/>
      <w:r w:rsidRPr="004B16C6">
        <w:rPr>
          <w:rFonts w:ascii="Verdana" w:eastAsia="Times New Roman" w:hAnsi="Verdana" w:cs="Times New Roman"/>
          <w:color w:val="000000"/>
          <w:sz w:val="20"/>
          <w:szCs w:val="20"/>
        </w:rPr>
        <w:t xml:space="preserve"> smallest possible amount of something</w:t>
      </w:r>
    </w:p>
    <w:p w:rsidR="004B16C6" w:rsidRDefault="004B16C6" w:rsidP="004B16C6">
      <w:bookmarkStart w:id="0" w:name="_GoBack"/>
      <w:bookmarkEnd w:id="0"/>
    </w:p>
    <w:p w:rsidR="004B16C6" w:rsidRDefault="004B16C6"/>
    <w:sectPr w:rsidR="004B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6"/>
    <w:rsid w:val="004B16C6"/>
    <w:rsid w:val="009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64381-7BEA-43E9-AFC5-CCC4FD7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16C6"/>
  </w:style>
  <w:style w:type="character" w:customStyle="1" w:styleId="vi">
    <w:name w:val="vi"/>
    <w:basedOn w:val="DefaultParagraphFont"/>
    <w:rsid w:val="004B16C6"/>
  </w:style>
  <w:style w:type="character" w:styleId="Emphasis">
    <w:name w:val="Emphasis"/>
    <w:basedOn w:val="DefaultParagraphFont"/>
    <w:uiPriority w:val="20"/>
    <w:qFormat/>
    <w:rsid w:val="004B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2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5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5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5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0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Matthew</dc:creator>
  <cp:keywords/>
  <dc:description/>
  <cp:lastModifiedBy>Herms, Matthew</cp:lastModifiedBy>
  <cp:revision>1</cp:revision>
  <dcterms:created xsi:type="dcterms:W3CDTF">2014-09-17T14:55:00Z</dcterms:created>
  <dcterms:modified xsi:type="dcterms:W3CDTF">2014-09-17T15:04:00Z</dcterms:modified>
</cp:coreProperties>
</file>